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ED2D6C" w:rsidTr="00C928D9">
        <w:tc>
          <w:tcPr>
            <w:tcW w:w="11213" w:type="dxa"/>
            <w:gridSpan w:val="4"/>
            <w:shd w:val="clear" w:color="auto" w:fill="EEECE1" w:themeFill="background2"/>
          </w:tcPr>
          <w:p w:rsidR="00583A4C" w:rsidRPr="00ED2D6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D2D6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D2D6C">
              <w:rPr>
                <w:b/>
                <w:sz w:val="24"/>
                <w:szCs w:val="24"/>
              </w:rPr>
              <w:t xml:space="preserve"> </w:t>
            </w:r>
            <w:r w:rsidRPr="00ED2D6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D2D6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D2D6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D2D6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D2D6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D2D6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D2D6C">
              <w:rPr>
                <w:b/>
                <w:sz w:val="24"/>
                <w:szCs w:val="24"/>
              </w:rPr>
              <w:t xml:space="preserve">              </w:t>
            </w:r>
            <w:r w:rsidR="00DA6011" w:rsidRPr="00ED2D6C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ED2D6C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ED2D6C">
              <w:rPr>
                <w:b/>
                <w:sz w:val="24"/>
                <w:szCs w:val="24"/>
              </w:rPr>
              <w:t>: 5</w:t>
            </w:r>
            <w:r w:rsidR="00583A4C" w:rsidRPr="00ED2D6C">
              <w:rPr>
                <w:b/>
                <w:sz w:val="24"/>
                <w:szCs w:val="24"/>
              </w:rPr>
              <w:t xml:space="preserve">. </w:t>
            </w:r>
          </w:p>
          <w:p w:rsidR="00583A4C" w:rsidRPr="00ED2D6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D2D6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D2D6C">
              <w:rPr>
                <w:b/>
                <w:sz w:val="24"/>
                <w:szCs w:val="24"/>
              </w:rPr>
              <w:t>Nastavnik</w:t>
            </w:r>
            <w:proofErr w:type="spellEnd"/>
            <w:r w:rsidRPr="00ED2D6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D2D6C">
              <w:rPr>
                <w:b/>
                <w:sz w:val="24"/>
                <w:szCs w:val="24"/>
              </w:rPr>
              <w:t>Škola</w:t>
            </w:r>
            <w:proofErr w:type="spellEnd"/>
            <w:r w:rsidRPr="00ED2D6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D2D6C">
              <w:rPr>
                <w:b/>
                <w:sz w:val="24"/>
                <w:szCs w:val="24"/>
                <w:lang w:val="sr-Latn-RS"/>
              </w:rPr>
              <w:t>Datum</w:t>
            </w:r>
            <w:r w:rsidRPr="00ED2D6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D2D6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ED2D6C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D2D6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ED2D6C">
              <w:rPr>
                <w:sz w:val="24"/>
                <w:szCs w:val="24"/>
                <w:lang w:val="sr-Latn-RS"/>
              </w:rPr>
              <w:t>Right on! 1</w:t>
            </w:r>
            <w:r w:rsidR="004C4BE5" w:rsidRPr="00ED2D6C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ED2D6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D2D6C">
              <w:rPr>
                <w:sz w:val="24"/>
                <w:szCs w:val="24"/>
              </w:rPr>
              <w:t xml:space="preserve">                              </w:t>
            </w:r>
            <w:r w:rsidR="00583A4C" w:rsidRPr="00ED2D6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D2D6C" w:rsidTr="00C928D9">
        <w:tc>
          <w:tcPr>
            <w:tcW w:w="3073" w:type="dxa"/>
            <w:gridSpan w:val="2"/>
          </w:tcPr>
          <w:p w:rsidR="00235C37" w:rsidRPr="00ED2D6C" w:rsidRDefault="00235C37" w:rsidP="00036F0E">
            <w:pPr>
              <w:rPr>
                <w:sz w:val="24"/>
                <w:szCs w:val="24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Broj časa:</w:t>
            </w:r>
            <w:r w:rsidRPr="00ED2D6C">
              <w:rPr>
                <w:sz w:val="24"/>
                <w:szCs w:val="24"/>
                <w:lang w:val="sr-Latn-RS"/>
              </w:rPr>
              <w:t xml:space="preserve"> </w:t>
            </w:r>
            <w:r w:rsidR="00DD2F1F" w:rsidRPr="00ED2D6C">
              <w:rPr>
                <w:b/>
                <w:sz w:val="24"/>
                <w:szCs w:val="24"/>
                <w:lang w:val="sr-Latn-RS"/>
              </w:rPr>
              <w:t>71</w:t>
            </w:r>
            <w:r w:rsidRPr="00ED2D6C">
              <w:rPr>
                <w:b/>
                <w:sz w:val="24"/>
                <w:szCs w:val="24"/>
                <w:lang w:val="sr-Latn-RS"/>
              </w:rPr>
              <w:t>.</w:t>
            </w:r>
            <w:r w:rsidRPr="00ED2D6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ED2D6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ED2D6C" w:rsidRDefault="00235C37" w:rsidP="00DA6011">
            <w:pPr>
              <w:rPr>
                <w:b/>
                <w:sz w:val="24"/>
                <w:szCs w:val="24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Nastavna tema:</w:t>
            </w:r>
            <w:r w:rsidRPr="00ED2D6C">
              <w:rPr>
                <w:b/>
                <w:sz w:val="24"/>
                <w:szCs w:val="24"/>
              </w:rPr>
              <w:t xml:space="preserve"> </w:t>
            </w:r>
            <w:r w:rsidR="00C928D9" w:rsidRPr="00ED2D6C">
              <w:rPr>
                <w:sz w:val="24"/>
                <w:szCs w:val="24"/>
              </w:rPr>
              <w:t>Module 6, London was great!</w:t>
            </w:r>
          </w:p>
        </w:tc>
      </w:tr>
      <w:tr w:rsidR="00235C37" w:rsidRPr="00ED2D6C" w:rsidTr="00C928D9">
        <w:tc>
          <w:tcPr>
            <w:tcW w:w="3073" w:type="dxa"/>
            <w:gridSpan w:val="2"/>
          </w:tcPr>
          <w:p w:rsidR="00235C37" w:rsidRPr="00ED2D6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D2D6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ED2D6C" w:rsidRDefault="00C928D9" w:rsidP="00235C37">
            <w:pPr>
              <w:rPr>
                <w:sz w:val="24"/>
                <w:szCs w:val="24"/>
              </w:rPr>
            </w:pPr>
            <w:r w:rsidRPr="00ED2D6C">
              <w:rPr>
                <w:sz w:val="24"/>
                <w:szCs w:val="24"/>
              </w:rPr>
              <w:t>Progress Check 6</w:t>
            </w:r>
          </w:p>
        </w:tc>
        <w:tc>
          <w:tcPr>
            <w:tcW w:w="4980" w:type="dxa"/>
          </w:tcPr>
          <w:p w:rsidR="00235C37" w:rsidRPr="00ED2D6C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C928D9" w:rsidRPr="00ED2D6C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928D9" w:rsidRPr="00ED2D6C" w:rsidTr="00C928D9">
        <w:tc>
          <w:tcPr>
            <w:tcW w:w="3073" w:type="dxa"/>
            <w:gridSpan w:val="2"/>
          </w:tcPr>
          <w:p w:rsidR="00C928D9" w:rsidRPr="00ED2D6C" w:rsidRDefault="00C928D9" w:rsidP="00036F0E">
            <w:pPr>
              <w:rPr>
                <w:b/>
                <w:sz w:val="24"/>
                <w:szCs w:val="24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928D9" w:rsidRPr="00ED2D6C" w:rsidRDefault="00C928D9" w:rsidP="00C928D9">
            <w:pPr>
              <w:rPr>
                <w:sz w:val="24"/>
                <w:szCs w:val="24"/>
              </w:rPr>
            </w:pPr>
            <w:proofErr w:type="spellStart"/>
            <w:r w:rsidRPr="00ED2D6C">
              <w:rPr>
                <w:sz w:val="24"/>
                <w:szCs w:val="24"/>
              </w:rPr>
              <w:t>srpski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jezik</w:t>
            </w:r>
            <w:proofErr w:type="spellEnd"/>
            <w:r w:rsidRPr="00ED2D6C">
              <w:rPr>
                <w:sz w:val="24"/>
                <w:szCs w:val="24"/>
              </w:rPr>
              <w:t xml:space="preserve"> i </w:t>
            </w:r>
            <w:proofErr w:type="spellStart"/>
            <w:r w:rsidRPr="00ED2D6C">
              <w:rPr>
                <w:sz w:val="24"/>
                <w:szCs w:val="24"/>
              </w:rPr>
              <w:t>književnost</w:t>
            </w:r>
            <w:proofErr w:type="spellEnd"/>
            <w:r w:rsidRPr="00ED2D6C">
              <w:rPr>
                <w:sz w:val="24"/>
                <w:szCs w:val="24"/>
              </w:rPr>
              <w:t xml:space="preserve">, </w:t>
            </w:r>
            <w:proofErr w:type="spellStart"/>
            <w:r w:rsidRPr="00ED2D6C">
              <w:rPr>
                <w:sz w:val="24"/>
                <w:szCs w:val="24"/>
              </w:rPr>
              <w:t>infor</w:t>
            </w:r>
            <w:bookmarkStart w:id="0" w:name="_GoBack"/>
            <w:bookmarkEnd w:id="0"/>
            <w:r w:rsidRPr="00ED2D6C">
              <w:rPr>
                <w:sz w:val="24"/>
                <w:szCs w:val="24"/>
              </w:rPr>
              <w:t>matika</w:t>
            </w:r>
            <w:proofErr w:type="spellEnd"/>
            <w:r w:rsidRPr="00ED2D6C">
              <w:rPr>
                <w:sz w:val="24"/>
                <w:szCs w:val="24"/>
              </w:rPr>
              <w:t xml:space="preserve"> i </w:t>
            </w:r>
            <w:proofErr w:type="spellStart"/>
            <w:r w:rsidRPr="00ED2D6C">
              <w:rPr>
                <w:sz w:val="24"/>
                <w:szCs w:val="24"/>
              </w:rPr>
              <w:t>računarstvo</w:t>
            </w:r>
            <w:proofErr w:type="spellEnd"/>
            <w:r w:rsidRPr="00ED2D6C">
              <w:rPr>
                <w:sz w:val="24"/>
                <w:szCs w:val="24"/>
              </w:rPr>
              <w:t xml:space="preserve">, </w:t>
            </w:r>
            <w:proofErr w:type="spellStart"/>
            <w:r w:rsidRPr="00ED2D6C">
              <w:rPr>
                <w:sz w:val="24"/>
                <w:szCs w:val="24"/>
              </w:rPr>
              <w:t>biologija</w:t>
            </w:r>
            <w:proofErr w:type="spellEnd"/>
            <w:r w:rsidRPr="00ED2D6C">
              <w:rPr>
                <w:sz w:val="24"/>
                <w:szCs w:val="24"/>
              </w:rPr>
              <w:t xml:space="preserve">, </w:t>
            </w:r>
            <w:proofErr w:type="spellStart"/>
            <w:r w:rsidRPr="00ED2D6C">
              <w:rPr>
                <w:sz w:val="24"/>
                <w:szCs w:val="24"/>
              </w:rPr>
              <w:t>geografija</w:t>
            </w:r>
            <w:proofErr w:type="spellEnd"/>
          </w:p>
        </w:tc>
      </w:tr>
      <w:tr w:rsidR="00C928D9" w:rsidRPr="00ED2D6C" w:rsidTr="00C928D9">
        <w:tc>
          <w:tcPr>
            <w:tcW w:w="3073" w:type="dxa"/>
            <w:gridSpan w:val="2"/>
          </w:tcPr>
          <w:p w:rsidR="00C928D9" w:rsidRPr="00ED2D6C" w:rsidRDefault="00C928D9" w:rsidP="00036F0E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0" w:type="dxa"/>
            <w:gridSpan w:val="2"/>
          </w:tcPr>
          <w:p w:rsidR="00C928D9" w:rsidRPr="00ED2D6C" w:rsidRDefault="00C928D9" w:rsidP="00A436C0">
            <w:pPr>
              <w:rPr>
                <w:sz w:val="24"/>
                <w:szCs w:val="24"/>
              </w:rPr>
            </w:pPr>
            <w:proofErr w:type="spellStart"/>
            <w:r w:rsidRPr="00ED2D6C">
              <w:rPr>
                <w:sz w:val="24"/>
                <w:szCs w:val="24"/>
              </w:rPr>
              <w:t>učenje</w:t>
            </w:r>
            <w:proofErr w:type="spellEnd"/>
            <w:r w:rsidRPr="00ED2D6C">
              <w:rPr>
                <w:sz w:val="24"/>
                <w:szCs w:val="24"/>
              </w:rPr>
              <w:t xml:space="preserve">, </w:t>
            </w:r>
            <w:proofErr w:type="spellStart"/>
            <w:r w:rsidRPr="00ED2D6C">
              <w:rPr>
                <w:sz w:val="24"/>
                <w:szCs w:val="24"/>
              </w:rPr>
              <w:t>komunikacija</w:t>
            </w:r>
            <w:proofErr w:type="spellEnd"/>
            <w:r w:rsidRPr="00ED2D6C">
              <w:rPr>
                <w:sz w:val="24"/>
                <w:szCs w:val="24"/>
              </w:rPr>
              <w:t xml:space="preserve">, </w:t>
            </w:r>
            <w:proofErr w:type="spellStart"/>
            <w:r w:rsidRPr="00ED2D6C">
              <w:rPr>
                <w:sz w:val="24"/>
                <w:szCs w:val="24"/>
              </w:rPr>
              <w:t>digitalna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kompetencija</w:t>
            </w:r>
            <w:proofErr w:type="spellEnd"/>
          </w:p>
        </w:tc>
      </w:tr>
      <w:tr w:rsidR="00C928D9" w:rsidRPr="00ED2D6C" w:rsidTr="00C928D9">
        <w:tc>
          <w:tcPr>
            <w:tcW w:w="3073" w:type="dxa"/>
            <w:gridSpan w:val="2"/>
          </w:tcPr>
          <w:p w:rsidR="00C928D9" w:rsidRPr="00ED2D6C" w:rsidRDefault="00C928D9" w:rsidP="005A49AD">
            <w:pPr>
              <w:rPr>
                <w:b/>
                <w:sz w:val="24"/>
                <w:szCs w:val="24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C928D9" w:rsidRPr="00ED2D6C" w:rsidRDefault="00C928D9" w:rsidP="00C928D9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 xml:space="preserve">Utvrđivanje jezičkih sadržaja koji se odnose na nastavno gradivo obrađeno u nastavnoj temi Module 6 London was great! </w:t>
            </w:r>
          </w:p>
        </w:tc>
      </w:tr>
      <w:tr w:rsidR="00C928D9" w:rsidRPr="00ED2D6C" w:rsidTr="00C928D9">
        <w:tc>
          <w:tcPr>
            <w:tcW w:w="3073" w:type="dxa"/>
            <w:gridSpan w:val="2"/>
          </w:tcPr>
          <w:p w:rsidR="00C928D9" w:rsidRPr="00ED2D6C" w:rsidRDefault="00C928D9" w:rsidP="00036F0E">
            <w:pPr>
              <w:rPr>
                <w:b/>
                <w:sz w:val="24"/>
                <w:szCs w:val="24"/>
                <w:lang w:val="sr-Cyrl-C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- primene naučeno gradivo u pismenoj i usmenoj ko</w:t>
            </w:r>
            <w:r w:rsidR="00143A60" w:rsidRPr="00ED2D6C">
              <w:rPr>
                <w:sz w:val="24"/>
                <w:szCs w:val="24"/>
                <w:lang w:val="sr-Latn-RS"/>
              </w:rPr>
              <w:t>m</w:t>
            </w:r>
            <w:r w:rsidRPr="00ED2D6C">
              <w:rPr>
                <w:sz w:val="24"/>
                <w:szCs w:val="24"/>
                <w:lang w:val="sr-Latn-RS"/>
              </w:rPr>
              <w:t>unikaciji</w:t>
            </w: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- razumeju i koriste naučeni vokabular (</w:t>
            </w:r>
            <w:r w:rsidR="00143A60" w:rsidRPr="00ED2D6C">
              <w:rPr>
                <w:sz w:val="24"/>
                <w:szCs w:val="24"/>
                <w:lang w:val="sr-Latn-RS"/>
              </w:rPr>
              <w:t>z</w:t>
            </w:r>
            <w:r w:rsidRPr="00ED2D6C">
              <w:rPr>
                <w:sz w:val="24"/>
                <w:szCs w:val="24"/>
                <w:lang w:val="sr-Latn-RS"/>
              </w:rPr>
              <w:t>anima</w:t>
            </w:r>
            <w:r w:rsidR="00143A60" w:rsidRPr="00ED2D6C">
              <w:rPr>
                <w:sz w:val="24"/>
                <w:szCs w:val="24"/>
                <w:lang w:val="sr-Latn-RS"/>
              </w:rPr>
              <w:t>n</w:t>
            </w:r>
            <w:r w:rsidRPr="00ED2D6C">
              <w:rPr>
                <w:sz w:val="24"/>
                <w:szCs w:val="24"/>
                <w:lang w:val="sr-Latn-RS"/>
              </w:rPr>
              <w:t>ja, životinje, prevozna sredstva)</w:t>
            </w: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- koriste konstrukcije koje se odnose na radnje u prošlosti</w:t>
            </w: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- dopunjuju tekst informacijama na osnovu čitanja i slušanja</w:t>
            </w: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- razumeju sličnosti i razlike u načinu života u zemljama ciljne kulture i kod nas</w:t>
            </w: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- se samoevaluiraju.</w:t>
            </w:r>
          </w:p>
          <w:p w:rsidR="00C928D9" w:rsidRPr="00ED2D6C" w:rsidRDefault="00C928D9" w:rsidP="00A436C0">
            <w:pPr>
              <w:rPr>
                <w:sz w:val="24"/>
                <w:szCs w:val="24"/>
              </w:rPr>
            </w:pPr>
          </w:p>
        </w:tc>
      </w:tr>
      <w:tr w:rsidR="00C928D9" w:rsidRPr="00ED2D6C" w:rsidTr="00C928D9">
        <w:tc>
          <w:tcPr>
            <w:tcW w:w="3073" w:type="dxa"/>
            <w:gridSpan w:val="2"/>
          </w:tcPr>
          <w:p w:rsidR="00C928D9" w:rsidRPr="00ED2D6C" w:rsidRDefault="00C928D9" w:rsidP="00036F0E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 xml:space="preserve">Učenici aktivno učestvuju u radu: slušaju / čitaju i rade zadatke.  </w:t>
            </w: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</w:p>
        </w:tc>
      </w:tr>
      <w:tr w:rsidR="00C928D9" w:rsidRPr="00ED2D6C" w:rsidTr="00C928D9">
        <w:tc>
          <w:tcPr>
            <w:tcW w:w="3073" w:type="dxa"/>
            <w:gridSpan w:val="2"/>
          </w:tcPr>
          <w:p w:rsidR="00C928D9" w:rsidRPr="00ED2D6C" w:rsidRDefault="00C928D9" w:rsidP="00036F0E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C928D9" w:rsidRPr="00ED2D6C" w:rsidRDefault="00C928D9" w:rsidP="00A436C0">
            <w:pPr>
              <w:rPr>
                <w:sz w:val="24"/>
                <w:szCs w:val="24"/>
                <w:lang w:val="sr-Cyrl-CS"/>
              </w:rPr>
            </w:pPr>
            <w:r w:rsidRPr="00ED2D6C">
              <w:rPr>
                <w:sz w:val="24"/>
                <w:szCs w:val="24"/>
                <w:lang w:val="sr-Latn-RS"/>
              </w:rPr>
              <w:t>Nastavnik prati rad učenika, motiviše, pohvaljuje.</w:t>
            </w:r>
          </w:p>
        </w:tc>
      </w:tr>
      <w:tr w:rsidR="00C928D9" w:rsidRPr="00ED2D6C" w:rsidTr="00C928D9">
        <w:tc>
          <w:tcPr>
            <w:tcW w:w="3073" w:type="dxa"/>
            <w:gridSpan w:val="2"/>
          </w:tcPr>
          <w:p w:rsidR="00C928D9" w:rsidRPr="00ED2D6C" w:rsidRDefault="00C928D9" w:rsidP="00036F0E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C928D9" w:rsidRPr="00ED2D6C" w:rsidTr="00C928D9">
        <w:tc>
          <w:tcPr>
            <w:tcW w:w="3073" w:type="dxa"/>
            <w:gridSpan w:val="2"/>
            <w:vAlign w:val="center"/>
          </w:tcPr>
          <w:p w:rsidR="00C928D9" w:rsidRPr="00ED2D6C" w:rsidRDefault="00C928D9" w:rsidP="00235C37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dijaloška, metoda pisanja, auditivna</w:t>
            </w:r>
          </w:p>
        </w:tc>
      </w:tr>
      <w:tr w:rsidR="00C928D9" w:rsidRPr="00ED2D6C" w:rsidTr="00C928D9">
        <w:tc>
          <w:tcPr>
            <w:tcW w:w="3073" w:type="dxa"/>
            <w:gridSpan w:val="2"/>
            <w:vAlign w:val="center"/>
          </w:tcPr>
          <w:p w:rsidR="00C928D9" w:rsidRPr="00ED2D6C" w:rsidRDefault="00C928D9" w:rsidP="00235C37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C928D9" w:rsidRPr="00ED2D6C" w:rsidTr="00C928D9">
        <w:tc>
          <w:tcPr>
            <w:tcW w:w="3073" w:type="dxa"/>
            <w:gridSpan w:val="2"/>
            <w:vAlign w:val="center"/>
          </w:tcPr>
          <w:p w:rsidR="00C928D9" w:rsidRPr="00ED2D6C" w:rsidRDefault="00C928D9" w:rsidP="00235C37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0" w:type="dxa"/>
            <w:gridSpan w:val="2"/>
          </w:tcPr>
          <w:p w:rsidR="00C928D9" w:rsidRPr="00ED2D6C" w:rsidRDefault="00C928D9" w:rsidP="00C928D9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rFonts w:cs="Times New Roman"/>
                <w:sz w:val="24"/>
                <w:szCs w:val="24"/>
                <w:lang w:val="sr-Latn-RS"/>
              </w:rPr>
              <w:t>Praćenje i posmatranje učenika tokom svih aktivnosti.</w:t>
            </w:r>
          </w:p>
        </w:tc>
      </w:tr>
      <w:tr w:rsidR="00235C37" w:rsidRPr="00ED2D6C" w:rsidTr="00C928D9">
        <w:tc>
          <w:tcPr>
            <w:tcW w:w="11213" w:type="dxa"/>
            <w:gridSpan w:val="4"/>
            <w:vAlign w:val="center"/>
          </w:tcPr>
          <w:p w:rsidR="00235C37" w:rsidRPr="00ED2D6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C928D9" w:rsidRPr="00ED2D6C" w:rsidTr="00C928D9">
        <w:tc>
          <w:tcPr>
            <w:tcW w:w="2691" w:type="dxa"/>
          </w:tcPr>
          <w:p w:rsidR="00C928D9" w:rsidRPr="00ED2D6C" w:rsidRDefault="00C928D9" w:rsidP="00746BBE">
            <w:pPr>
              <w:rPr>
                <w:b/>
                <w:sz w:val="24"/>
                <w:szCs w:val="24"/>
                <w:lang w:val="sr-Cyrl-C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D2D6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D2D6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A661D8" w:rsidRPr="00ED2D6C">
              <w:rPr>
                <w:b/>
                <w:sz w:val="24"/>
                <w:szCs w:val="24"/>
                <w:lang w:val="sr-Cyrl-CS"/>
              </w:rPr>
              <w:t>(</w:t>
            </w:r>
            <w:r w:rsidR="00A661D8" w:rsidRPr="00ED2D6C">
              <w:rPr>
                <w:b/>
                <w:sz w:val="24"/>
                <w:szCs w:val="24"/>
              </w:rPr>
              <w:t>8</w:t>
            </w:r>
            <w:r w:rsidRPr="00ED2D6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D2D6C">
              <w:rPr>
                <w:b/>
                <w:sz w:val="24"/>
                <w:szCs w:val="24"/>
                <w:lang w:val="sr-Latn-RS"/>
              </w:rPr>
              <w:t>min</w:t>
            </w:r>
            <w:r w:rsidRPr="00ED2D6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</w:p>
          <w:p w:rsidR="00A661D8" w:rsidRPr="00ED2D6C" w:rsidRDefault="00A661D8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Nekoliko učenika čita opise istorijskih događaja vezanih za Srbiju, koje su pisali za domaći zadatak</w:t>
            </w:r>
          </w:p>
          <w:p w:rsidR="00A661D8" w:rsidRPr="00ED2D6C" w:rsidRDefault="00A661D8" w:rsidP="00A436C0">
            <w:pPr>
              <w:rPr>
                <w:sz w:val="24"/>
                <w:szCs w:val="24"/>
                <w:lang w:val="sr-Latn-RS"/>
              </w:rPr>
            </w:pP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Nastavnik sa učenicima vrši kratak osvrt na prethodne časove aktuelne nastavne teme Module 6 London was great! odgovara na eventualna pitanja i nedoumice učenika i po potrebi kroz primere daje dodatna objašnjenja.</w:t>
            </w: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</w:p>
        </w:tc>
      </w:tr>
      <w:tr w:rsidR="00C928D9" w:rsidRPr="00ED2D6C" w:rsidTr="00C928D9">
        <w:tc>
          <w:tcPr>
            <w:tcW w:w="2691" w:type="dxa"/>
          </w:tcPr>
          <w:p w:rsidR="00C928D9" w:rsidRPr="00ED2D6C" w:rsidRDefault="00C928D9" w:rsidP="00036F0E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ED2D6C">
              <w:rPr>
                <w:b/>
                <w:sz w:val="24"/>
                <w:szCs w:val="24"/>
                <w:lang w:val="sr-Cyrl-CS"/>
              </w:rPr>
              <w:t>(3</w:t>
            </w:r>
            <w:r w:rsidR="00A661D8" w:rsidRPr="00ED2D6C">
              <w:rPr>
                <w:b/>
                <w:sz w:val="24"/>
                <w:szCs w:val="24"/>
                <w:lang w:val="sr-Latn-RS"/>
              </w:rPr>
              <w:t>2</w:t>
            </w:r>
            <w:r w:rsidRPr="00ED2D6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D2D6C">
              <w:rPr>
                <w:b/>
                <w:sz w:val="24"/>
                <w:szCs w:val="24"/>
                <w:lang w:val="sr-Latn-RS"/>
              </w:rPr>
              <w:t>min</w:t>
            </w:r>
            <w:r w:rsidRPr="00ED2D6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C928D9" w:rsidRPr="00ED2D6C" w:rsidRDefault="00C928D9" w:rsidP="00A436C0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Udžbenik, Progress Check 6, 104. i 105. strana</w:t>
            </w:r>
          </w:p>
          <w:p w:rsidR="00C928D9" w:rsidRPr="00ED2D6C" w:rsidRDefault="00C928D9" w:rsidP="00A436C0">
            <w:pPr>
              <w:rPr>
                <w:b/>
                <w:sz w:val="24"/>
                <w:szCs w:val="24"/>
                <w:lang w:val="sr-Latn-RS"/>
              </w:rPr>
            </w:pP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Učenici rade zadatke individualno, a zatim razmenjuju udžbenike sa učenikom sa kojim sede i međusobno proveravaju zadatke 1-7, a zatim usmeno sa nastavnikom.</w:t>
            </w: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Ukoliko nema dovoljno vremena za izradu svih zadataka na času, nastavnik ih zadaje za domaći zadatak.</w:t>
            </w: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</w:p>
          <w:p w:rsidR="00C928D9" w:rsidRPr="00ED2D6C" w:rsidRDefault="00C928D9" w:rsidP="00C928D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1 Look at the picture and choose the correct answer.</w:t>
            </w: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Učenici posmatraju sliku i podvlače jednu od dve ponuđene reči, kako bi rečenica bila tačna.</w:t>
            </w:r>
          </w:p>
          <w:p w:rsidR="00C928D9" w:rsidRPr="00ED2D6C" w:rsidRDefault="00C928D9" w:rsidP="00A436C0">
            <w:pPr>
              <w:rPr>
                <w:sz w:val="24"/>
                <w:szCs w:val="24"/>
                <w:lang w:val="sr-Latn-RS"/>
              </w:rPr>
            </w:pP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ED2D6C">
              <w:rPr>
                <w:rFonts w:cs="FrutigerLTStd-Bold"/>
                <w:b/>
                <w:bCs/>
                <w:sz w:val="24"/>
                <w:szCs w:val="24"/>
              </w:rPr>
              <w:t>2 Match the adjectives (1-4) to their opposites (a-d).</w:t>
            </w: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povezuju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reči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suprotnog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značenja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Cs/>
                <w:sz w:val="24"/>
                <w:szCs w:val="24"/>
              </w:rPr>
            </w:pP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ED2D6C">
              <w:rPr>
                <w:rFonts w:cs="FrutigerLTStd-Bold"/>
                <w:b/>
                <w:bCs/>
                <w:sz w:val="24"/>
                <w:szCs w:val="24"/>
              </w:rPr>
              <w:t>3 Look at the pictures and choose the correct answer.</w:t>
            </w:r>
          </w:p>
          <w:p w:rsidR="00C928D9" w:rsidRPr="00ED2D6C" w:rsidRDefault="00C928D9" w:rsidP="00C928D9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Učenici posmatraju slike i podvlače jednu od dve ponuđene reči, kako bi rečenica bila tačna.</w:t>
            </w: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ED2D6C">
              <w:rPr>
                <w:rFonts w:cs="FrutigerLTStd-Bold"/>
                <w:b/>
                <w:bCs/>
                <w:sz w:val="24"/>
                <w:szCs w:val="24"/>
              </w:rPr>
              <w:t>4 Write the past simple of the verbs.</w:t>
            </w: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pišu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odgovarajuće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oblike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glagola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r w:rsidRPr="00ED2D6C">
              <w:rPr>
                <w:rFonts w:cs="FrutigerLTStd-Bold"/>
                <w:bCs/>
                <w:i/>
                <w:sz w:val="24"/>
                <w:szCs w:val="24"/>
              </w:rPr>
              <w:t>Past Simple Tense</w:t>
            </w:r>
            <w:r w:rsidRPr="00ED2D6C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ED2D6C">
              <w:rPr>
                <w:rFonts w:cs="FrutigerLTStd-Bold"/>
                <w:b/>
                <w:bCs/>
                <w:sz w:val="24"/>
                <w:szCs w:val="24"/>
              </w:rPr>
              <w:t>5 Put the verbs in brackets into the affirmative or negative form of the past simple.</w:t>
            </w:r>
          </w:p>
          <w:p w:rsidR="00143A60" w:rsidRPr="00ED2D6C" w:rsidRDefault="00143A60" w:rsidP="00143A60">
            <w:pPr>
              <w:rPr>
                <w:i/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Učenici dopunjuju rečenice koristeći odgovarajući oblik glagola.</w:t>
            </w:r>
          </w:p>
          <w:p w:rsidR="00143A60" w:rsidRPr="00ED2D6C" w:rsidRDefault="00143A60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ED2D6C">
              <w:rPr>
                <w:rFonts w:cs="FrutigerLTStd-Bold"/>
                <w:b/>
                <w:bCs/>
                <w:sz w:val="24"/>
                <w:szCs w:val="24"/>
              </w:rPr>
              <w:t>6 Use the words in brackets to write questions.</w:t>
            </w:r>
          </w:p>
          <w:p w:rsidR="00143A60" w:rsidRPr="00ED2D6C" w:rsidRDefault="00143A60" w:rsidP="00C928D9">
            <w:pPr>
              <w:autoSpaceDE w:val="0"/>
              <w:autoSpaceDN w:val="0"/>
              <w:adjustRightInd w:val="0"/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formiraju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pitanja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koristeći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izraze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zagradama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143A60" w:rsidRPr="00ED2D6C" w:rsidRDefault="00143A60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ED2D6C">
              <w:rPr>
                <w:rFonts w:cs="FrutigerLTStd-Bold"/>
                <w:b/>
                <w:bCs/>
                <w:sz w:val="24"/>
                <w:szCs w:val="24"/>
              </w:rPr>
              <w:t>7 Look at what Sarah did/didn’t do on her holiday. Write questions, then, answer them.</w:t>
            </w:r>
          </w:p>
          <w:p w:rsidR="00143A60" w:rsidRPr="00ED2D6C" w:rsidRDefault="00143A60" w:rsidP="00C928D9">
            <w:pPr>
              <w:autoSpaceDE w:val="0"/>
              <w:autoSpaceDN w:val="0"/>
              <w:adjustRightInd w:val="0"/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pišu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pitanja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o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devojčici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sa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slike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, a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zatim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odgovaraju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na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njih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potvrdno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ili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odrično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zavisnosti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od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oznake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pored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rečenice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143A60" w:rsidRPr="00ED2D6C" w:rsidRDefault="00143A60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ED2D6C">
              <w:rPr>
                <w:rFonts w:cs="FrutigerLTStd-Bold"/>
                <w:b/>
                <w:bCs/>
                <w:sz w:val="24"/>
                <w:szCs w:val="24"/>
              </w:rPr>
              <w:t xml:space="preserve">8 Complete the dialogue. </w:t>
            </w:r>
          </w:p>
          <w:p w:rsidR="00143A60" w:rsidRPr="00ED2D6C" w:rsidRDefault="00143A60" w:rsidP="00143A60">
            <w:pPr>
              <w:rPr>
                <w:sz w:val="24"/>
                <w:szCs w:val="24"/>
              </w:rPr>
            </w:pPr>
            <w:proofErr w:type="spellStart"/>
            <w:r w:rsidRPr="00ED2D6C">
              <w:rPr>
                <w:sz w:val="24"/>
                <w:szCs w:val="24"/>
              </w:rPr>
              <w:t>Učenici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dopunjuju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dijalog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ponuđenim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rečenicama</w:t>
            </w:r>
            <w:proofErr w:type="spellEnd"/>
            <w:r w:rsidRPr="00ED2D6C">
              <w:rPr>
                <w:sz w:val="24"/>
                <w:szCs w:val="24"/>
              </w:rPr>
              <w:t>.</w:t>
            </w:r>
          </w:p>
          <w:p w:rsidR="00143A60" w:rsidRPr="00ED2D6C" w:rsidRDefault="00143A60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ED2D6C">
              <w:rPr>
                <w:rFonts w:cs="FrutigerLTStd-Bold"/>
                <w:b/>
                <w:bCs/>
                <w:sz w:val="24"/>
                <w:szCs w:val="24"/>
              </w:rPr>
              <w:t>9 Read the text and decide if the sentences are R (right), W (wrong) or DS (doesn’t say).</w:t>
            </w:r>
          </w:p>
          <w:p w:rsidR="00143A60" w:rsidRPr="00ED2D6C" w:rsidRDefault="00143A60" w:rsidP="00143A60">
            <w:pPr>
              <w:rPr>
                <w:sz w:val="24"/>
                <w:szCs w:val="24"/>
              </w:rPr>
            </w:pPr>
            <w:proofErr w:type="spellStart"/>
            <w:r w:rsidRPr="00ED2D6C">
              <w:rPr>
                <w:sz w:val="24"/>
                <w:szCs w:val="24"/>
              </w:rPr>
              <w:t>Učenici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označavaju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rečenice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na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osnovu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pročitanog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teksta</w:t>
            </w:r>
            <w:proofErr w:type="spellEnd"/>
            <w:r w:rsidRPr="00ED2D6C">
              <w:rPr>
                <w:sz w:val="24"/>
                <w:szCs w:val="24"/>
              </w:rPr>
              <w:t>.</w:t>
            </w:r>
          </w:p>
          <w:p w:rsidR="00143A60" w:rsidRPr="00ED2D6C" w:rsidRDefault="00143A60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ED2D6C">
              <w:rPr>
                <w:rFonts w:cs="FrutigerLTStd-Bold"/>
                <w:b/>
                <w:bCs/>
                <w:sz w:val="24"/>
                <w:szCs w:val="24"/>
              </w:rPr>
              <w:t>10 Listen to Ben talking to Molly about his holiday. For questions (1-4) choose the correct answer (A, B or C).</w:t>
            </w:r>
          </w:p>
          <w:p w:rsidR="00143A60" w:rsidRPr="00ED2D6C" w:rsidRDefault="00143A60" w:rsidP="00C928D9">
            <w:pPr>
              <w:autoSpaceDE w:val="0"/>
              <w:autoSpaceDN w:val="0"/>
              <w:adjustRightInd w:val="0"/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slušaju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CD (3.12)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zaokružuju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tačan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odgovor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na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rFonts w:cs="FrutigerLTStd-Bold"/>
                <w:bCs/>
                <w:sz w:val="24"/>
                <w:szCs w:val="24"/>
              </w:rPr>
              <w:t>pitanje</w:t>
            </w:r>
            <w:proofErr w:type="spellEnd"/>
            <w:r w:rsidRPr="00ED2D6C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143A60" w:rsidRPr="00ED2D6C" w:rsidRDefault="00143A60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C928D9" w:rsidRPr="00ED2D6C" w:rsidRDefault="00C928D9" w:rsidP="00C928D9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ED2D6C">
              <w:rPr>
                <w:rFonts w:cs="FrutigerLTStd-Bold"/>
                <w:b/>
                <w:bCs/>
                <w:sz w:val="24"/>
                <w:szCs w:val="24"/>
              </w:rPr>
              <w:t>11 Write an email to your English-speaking pen-friend about a recent trip of yours (50-60 words). Write: where you went – who with – what you saw/did.</w:t>
            </w:r>
          </w:p>
          <w:p w:rsidR="00C928D9" w:rsidRPr="00ED2D6C" w:rsidRDefault="00143A60" w:rsidP="00A436C0">
            <w:pPr>
              <w:rPr>
                <w:sz w:val="24"/>
                <w:szCs w:val="24"/>
                <w:lang w:val="sr-Latn-RS"/>
              </w:rPr>
            </w:pPr>
            <w:r w:rsidRPr="00ED2D6C">
              <w:rPr>
                <w:sz w:val="24"/>
                <w:szCs w:val="24"/>
                <w:lang w:val="sr-Latn-RS"/>
              </w:rPr>
              <w:t>Učenici primenjuju naučeno u pismenoj komunikaciji i pišu imejl koristeći date kontrukcije. Nastavnik prati rad učenika i pomaže kada je neophodno, a učenici zatim čitaju svoje imejlove pred razredom.</w:t>
            </w:r>
          </w:p>
          <w:p w:rsidR="00C928D9" w:rsidRPr="00ED2D6C" w:rsidRDefault="00C928D9" w:rsidP="00143A60">
            <w:pPr>
              <w:rPr>
                <w:sz w:val="24"/>
                <w:szCs w:val="24"/>
              </w:rPr>
            </w:pPr>
          </w:p>
        </w:tc>
      </w:tr>
      <w:tr w:rsidR="00C928D9" w:rsidRPr="00ED2D6C" w:rsidTr="00C928D9">
        <w:tc>
          <w:tcPr>
            <w:tcW w:w="2691" w:type="dxa"/>
          </w:tcPr>
          <w:p w:rsidR="00C928D9" w:rsidRPr="00ED2D6C" w:rsidRDefault="00C928D9" w:rsidP="00036F0E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C928D9" w:rsidRPr="00ED2D6C" w:rsidRDefault="00C928D9" w:rsidP="00036F0E">
            <w:pPr>
              <w:rPr>
                <w:b/>
                <w:sz w:val="24"/>
                <w:szCs w:val="24"/>
                <w:lang w:val="sr-Cyrl-CS"/>
              </w:rPr>
            </w:pPr>
            <w:r w:rsidRPr="00ED2D6C">
              <w:rPr>
                <w:b/>
                <w:sz w:val="24"/>
                <w:szCs w:val="24"/>
                <w:lang w:val="sr-Cyrl-CS"/>
              </w:rPr>
              <w:lastRenderedPageBreak/>
              <w:t xml:space="preserve"> (</w:t>
            </w:r>
            <w:r w:rsidRPr="00ED2D6C">
              <w:rPr>
                <w:b/>
                <w:sz w:val="24"/>
                <w:szCs w:val="24"/>
                <w:lang w:val="sr-Latn-RS"/>
              </w:rPr>
              <w:t>5</w:t>
            </w:r>
            <w:r w:rsidRPr="00ED2D6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D2D6C">
              <w:rPr>
                <w:b/>
                <w:sz w:val="24"/>
                <w:szCs w:val="24"/>
                <w:lang w:val="sr-Latn-RS"/>
              </w:rPr>
              <w:t>min</w:t>
            </w:r>
            <w:r w:rsidRPr="00ED2D6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C928D9" w:rsidRPr="00ED2D6C" w:rsidRDefault="00C928D9" w:rsidP="00A436C0">
            <w:pPr>
              <w:rPr>
                <w:b/>
                <w:sz w:val="24"/>
                <w:szCs w:val="24"/>
              </w:rPr>
            </w:pPr>
            <w:r w:rsidRPr="00ED2D6C">
              <w:rPr>
                <w:b/>
                <w:sz w:val="24"/>
                <w:szCs w:val="24"/>
              </w:rPr>
              <w:lastRenderedPageBreak/>
              <w:t>Competences</w:t>
            </w:r>
          </w:p>
          <w:p w:rsidR="00C928D9" w:rsidRPr="00ED2D6C" w:rsidRDefault="00C928D9" w:rsidP="00A436C0">
            <w:pPr>
              <w:rPr>
                <w:b/>
                <w:sz w:val="24"/>
                <w:szCs w:val="24"/>
              </w:rPr>
            </w:pPr>
            <w:r w:rsidRPr="00ED2D6C">
              <w:rPr>
                <w:b/>
                <w:sz w:val="24"/>
                <w:szCs w:val="24"/>
              </w:rPr>
              <w:lastRenderedPageBreak/>
              <w:t>Now I can…</w:t>
            </w:r>
          </w:p>
          <w:p w:rsidR="00C928D9" w:rsidRPr="00ED2D6C" w:rsidRDefault="00C928D9" w:rsidP="00A436C0">
            <w:pPr>
              <w:rPr>
                <w:sz w:val="24"/>
                <w:szCs w:val="24"/>
              </w:rPr>
            </w:pPr>
            <w:proofErr w:type="spellStart"/>
            <w:r w:rsidRPr="00ED2D6C">
              <w:rPr>
                <w:sz w:val="24"/>
                <w:szCs w:val="24"/>
              </w:rPr>
              <w:t>Učenici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vrše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samoevaluaciju</w:t>
            </w:r>
            <w:proofErr w:type="spellEnd"/>
            <w:r w:rsidRPr="00ED2D6C">
              <w:rPr>
                <w:sz w:val="24"/>
                <w:szCs w:val="24"/>
              </w:rPr>
              <w:t xml:space="preserve">, </w:t>
            </w:r>
            <w:proofErr w:type="spellStart"/>
            <w:r w:rsidRPr="00ED2D6C">
              <w:rPr>
                <w:sz w:val="24"/>
                <w:szCs w:val="24"/>
              </w:rPr>
              <w:t>sabiraju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poene</w:t>
            </w:r>
            <w:proofErr w:type="spellEnd"/>
            <w:r w:rsidRPr="00ED2D6C">
              <w:rPr>
                <w:sz w:val="24"/>
                <w:szCs w:val="24"/>
              </w:rPr>
              <w:t xml:space="preserve"> i </w:t>
            </w:r>
            <w:proofErr w:type="spellStart"/>
            <w:r w:rsidRPr="00ED2D6C">
              <w:rPr>
                <w:sz w:val="24"/>
                <w:szCs w:val="24"/>
              </w:rPr>
              <w:t>na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osnovu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poena</w:t>
            </w:r>
            <w:proofErr w:type="spellEnd"/>
            <w:r w:rsidRPr="00ED2D6C">
              <w:rPr>
                <w:sz w:val="24"/>
                <w:szCs w:val="24"/>
              </w:rPr>
              <w:t xml:space="preserve"> i </w:t>
            </w:r>
            <w:proofErr w:type="spellStart"/>
            <w:r w:rsidRPr="00ED2D6C">
              <w:rPr>
                <w:sz w:val="24"/>
                <w:szCs w:val="24"/>
              </w:rPr>
              <w:t>ličnog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utiska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zaokružuju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odgovarajući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broj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zvezdica</w:t>
            </w:r>
            <w:proofErr w:type="spellEnd"/>
            <w:r w:rsidRPr="00ED2D6C">
              <w:rPr>
                <w:sz w:val="24"/>
                <w:szCs w:val="24"/>
              </w:rPr>
              <w:t xml:space="preserve"> pored </w:t>
            </w:r>
            <w:proofErr w:type="spellStart"/>
            <w:r w:rsidRPr="00ED2D6C">
              <w:rPr>
                <w:sz w:val="24"/>
                <w:szCs w:val="24"/>
              </w:rPr>
              <w:t>svake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tvrdnje</w:t>
            </w:r>
            <w:proofErr w:type="spellEnd"/>
            <w:r w:rsidRPr="00ED2D6C">
              <w:rPr>
                <w:sz w:val="24"/>
                <w:szCs w:val="24"/>
              </w:rPr>
              <w:t>.</w:t>
            </w:r>
          </w:p>
          <w:p w:rsidR="00C928D9" w:rsidRPr="00ED2D6C" w:rsidRDefault="00C928D9" w:rsidP="00A436C0">
            <w:pPr>
              <w:rPr>
                <w:i/>
                <w:sz w:val="24"/>
                <w:szCs w:val="24"/>
              </w:rPr>
            </w:pPr>
          </w:p>
        </w:tc>
      </w:tr>
      <w:tr w:rsidR="00746BBE" w:rsidRPr="00ED2D6C" w:rsidTr="00C928D9">
        <w:tc>
          <w:tcPr>
            <w:tcW w:w="2691" w:type="dxa"/>
          </w:tcPr>
          <w:p w:rsidR="00746BBE" w:rsidRPr="00ED2D6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2" w:type="dxa"/>
            <w:gridSpan w:val="3"/>
          </w:tcPr>
          <w:p w:rsidR="00C928D9" w:rsidRPr="00ED2D6C" w:rsidRDefault="00C928D9" w:rsidP="008A53D8">
            <w:pPr>
              <w:rPr>
                <w:sz w:val="24"/>
                <w:szCs w:val="24"/>
              </w:rPr>
            </w:pPr>
            <w:proofErr w:type="spellStart"/>
            <w:r w:rsidRPr="00ED2D6C">
              <w:rPr>
                <w:sz w:val="24"/>
                <w:szCs w:val="24"/>
              </w:rPr>
              <w:t>Zadaci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za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koje</w:t>
            </w:r>
            <w:proofErr w:type="spellEnd"/>
            <w:r w:rsidRPr="00ED2D6C">
              <w:rPr>
                <w:sz w:val="24"/>
                <w:szCs w:val="24"/>
              </w:rPr>
              <w:t xml:space="preserve"> se </w:t>
            </w:r>
            <w:proofErr w:type="spellStart"/>
            <w:r w:rsidRPr="00ED2D6C">
              <w:rPr>
                <w:sz w:val="24"/>
                <w:szCs w:val="24"/>
              </w:rPr>
              <w:t>ispostavi</w:t>
            </w:r>
            <w:proofErr w:type="spellEnd"/>
            <w:r w:rsidRPr="00ED2D6C">
              <w:rPr>
                <w:sz w:val="24"/>
                <w:szCs w:val="24"/>
              </w:rPr>
              <w:t xml:space="preserve"> da </w:t>
            </w:r>
            <w:proofErr w:type="spellStart"/>
            <w:r w:rsidRPr="00ED2D6C">
              <w:rPr>
                <w:sz w:val="24"/>
                <w:szCs w:val="24"/>
              </w:rPr>
              <w:t>nema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dovoljno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vremena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na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času</w:t>
            </w:r>
            <w:proofErr w:type="spellEnd"/>
            <w:r w:rsidRPr="00ED2D6C">
              <w:rPr>
                <w:sz w:val="24"/>
                <w:szCs w:val="24"/>
              </w:rPr>
              <w:t xml:space="preserve">, a u </w:t>
            </w:r>
            <w:proofErr w:type="spellStart"/>
            <w:r w:rsidRPr="00ED2D6C">
              <w:rPr>
                <w:sz w:val="24"/>
                <w:szCs w:val="24"/>
              </w:rPr>
              <w:t>zavisnosti</w:t>
            </w:r>
            <w:proofErr w:type="spellEnd"/>
            <w:r w:rsidRPr="00ED2D6C">
              <w:rPr>
                <w:sz w:val="24"/>
                <w:szCs w:val="24"/>
              </w:rPr>
              <w:t xml:space="preserve"> od </w:t>
            </w:r>
            <w:proofErr w:type="spellStart"/>
            <w:r w:rsidRPr="00ED2D6C">
              <w:rPr>
                <w:sz w:val="24"/>
                <w:szCs w:val="24"/>
              </w:rPr>
              <w:t>tempa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rada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učenika</w:t>
            </w:r>
            <w:proofErr w:type="spellEnd"/>
            <w:r w:rsidRPr="00ED2D6C">
              <w:rPr>
                <w:sz w:val="24"/>
                <w:szCs w:val="24"/>
              </w:rPr>
              <w:t>.</w:t>
            </w:r>
          </w:p>
          <w:p w:rsidR="00F25057" w:rsidRPr="00ED2D6C" w:rsidRDefault="00B60B49" w:rsidP="008A53D8">
            <w:pPr>
              <w:rPr>
                <w:sz w:val="24"/>
                <w:szCs w:val="24"/>
              </w:rPr>
            </w:pPr>
            <w:proofErr w:type="spellStart"/>
            <w:r w:rsidRPr="00ED2D6C">
              <w:rPr>
                <w:sz w:val="24"/>
                <w:szCs w:val="24"/>
              </w:rPr>
              <w:t>Radna</w:t>
            </w:r>
            <w:proofErr w:type="spellEnd"/>
            <w:r w:rsidRPr="00ED2D6C">
              <w:rPr>
                <w:sz w:val="24"/>
                <w:szCs w:val="24"/>
              </w:rPr>
              <w:t xml:space="preserve"> </w:t>
            </w:r>
            <w:proofErr w:type="spellStart"/>
            <w:r w:rsidRPr="00ED2D6C">
              <w:rPr>
                <w:sz w:val="24"/>
                <w:szCs w:val="24"/>
              </w:rPr>
              <w:t>sveska</w:t>
            </w:r>
            <w:proofErr w:type="spellEnd"/>
            <w:r w:rsidRPr="00ED2D6C">
              <w:rPr>
                <w:sz w:val="24"/>
                <w:szCs w:val="24"/>
              </w:rPr>
              <w:t xml:space="preserve">, </w:t>
            </w:r>
            <w:r w:rsidR="00F25057" w:rsidRPr="00ED2D6C">
              <w:rPr>
                <w:sz w:val="24"/>
                <w:szCs w:val="24"/>
              </w:rPr>
              <w:t xml:space="preserve">Skills practice, 54. </w:t>
            </w:r>
            <w:proofErr w:type="gramStart"/>
            <w:r w:rsidR="00F25057" w:rsidRPr="00ED2D6C">
              <w:rPr>
                <w:sz w:val="24"/>
                <w:szCs w:val="24"/>
              </w:rPr>
              <w:t>i</w:t>
            </w:r>
            <w:proofErr w:type="gramEnd"/>
            <w:r w:rsidR="00F25057" w:rsidRPr="00ED2D6C">
              <w:rPr>
                <w:sz w:val="24"/>
                <w:szCs w:val="24"/>
              </w:rPr>
              <w:t xml:space="preserve"> 55. </w:t>
            </w:r>
            <w:proofErr w:type="spellStart"/>
            <w:r w:rsidR="00F25057" w:rsidRPr="00ED2D6C">
              <w:rPr>
                <w:sz w:val="24"/>
                <w:szCs w:val="24"/>
              </w:rPr>
              <w:t>strana</w:t>
            </w:r>
            <w:proofErr w:type="spellEnd"/>
          </w:p>
          <w:p w:rsidR="00746BBE" w:rsidRPr="00ED2D6C" w:rsidRDefault="00B60B49" w:rsidP="008A53D8">
            <w:pPr>
              <w:rPr>
                <w:sz w:val="24"/>
                <w:szCs w:val="24"/>
              </w:rPr>
            </w:pPr>
            <w:r w:rsidRPr="00ED2D6C">
              <w:rPr>
                <w:sz w:val="24"/>
                <w:szCs w:val="24"/>
              </w:rPr>
              <w:t xml:space="preserve">Translator's Corner, 89. </w:t>
            </w:r>
            <w:proofErr w:type="spellStart"/>
            <w:r w:rsidRPr="00ED2D6C">
              <w:rPr>
                <w:sz w:val="24"/>
                <w:szCs w:val="24"/>
              </w:rPr>
              <w:t>strana</w:t>
            </w:r>
            <w:proofErr w:type="spellEnd"/>
            <w:r w:rsidRPr="00ED2D6C">
              <w:rPr>
                <w:sz w:val="24"/>
                <w:szCs w:val="24"/>
              </w:rPr>
              <w:t>, Module 6</w:t>
            </w:r>
          </w:p>
        </w:tc>
      </w:tr>
      <w:tr w:rsidR="00D53959" w:rsidRPr="00ED2D6C" w:rsidTr="00C928D9">
        <w:tc>
          <w:tcPr>
            <w:tcW w:w="11213" w:type="dxa"/>
            <w:gridSpan w:val="4"/>
          </w:tcPr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D2D6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D2D6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D2D6C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ED2D6C" w:rsidRDefault="00FB63DC">
      <w:pPr>
        <w:rPr>
          <w:sz w:val="24"/>
          <w:szCs w:val="24"/>
          <w:lang w:val="sr-Latn-RS"/>
        </w:rPr>
      </w:pPr>
    </w:p>
    <w:sectPr w:rsidR="00FB63DC" w:rsidRPr="00ED2D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LTSt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43A60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661D8"/>
    <w:rsid w:val="00A950DE"/>
    <w:rsid w:val="00AE261B"/>
    <w:rsid w:val="00B26396"/>
    <w:rsid w:val="00B428F1"/>
    <w:rsid w:val="00B4393B"/>
    <w:rsid w:val="00B60B49"/>
    <w:rsid w:val="00B73F2F"/>
    <w:rsid w:val="00C51088"/>
    <w:rsid w:val="00C928D9"/>
    <w:rsid w:val="00D53959"/>
    <w:rsid w:val="00DA52BA"/>
    <w:rsid w:val="00DA6011"/>
    <w:rsid w:val="00DD2F1F"/>
    <w:rsid w:val="00DF3DDB"/>
    <w:rsid w:val="00E007CD"/>
    <w:rsid w:val="00E04954"/>
    <w:rsid w:val="00E5778C"/>
    <w:rsid w:val="00E961A3"/>
    <w:rsid w:val="00ED2D6C"/>
    <w:rsid w:val="00ED59D2"/>
    <w:rsid w:val="00F15554"/>
    <w:rsid w:val="00F25057"/>
    <w:rsid w:val="00F44C2D"/>
    <w:rsid w:val="00F977D1"/>
    <w:rsid w:val="00FA5542"/>
    <w:rsid w:val="00FB63DC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53</cp:revision>
  <dcterms:created xsi:type="dcterms:W3CDTF">2018-06-18T21:41:00Z</dcterms:created>
  <dcterms:modified xsi:type="dcterms:W3CDTF">2018-08-25T10:29:00Z</dcterms:modified>
</cp:coreProperties>
</file>